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B" w:rsidRDefault="00936DBA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r w:rsidR="00CF416C">
        <w:rPr>
          <w:rFonts w:ascii="TH SarabunPSK" w:hAnsi="TH SarabunPSK" w:cs="TH SarabunPSK" w:hint="cs"/>
          <w:b/>
          <w:bCs/>
          <w:sz w:val="48"/>
          <w:szCs w:val="48"/>
          <w:cs/>
        </w:rPr>
        <w:t>กอง</w:t>
      </w:r>
      <w:r w:rsidR="007A7C8E">
        <w:rPr>
          <w:rFonts w:ascii="TH SarabunPSK" w:hAnsi="TH SarabunPSK" w:cs="TH SarabunPSK" w:hint="cs"/>
          <w:b/>
          <w:bCs/>
          <w:sz w:val="48"/>
          <w:szCs w:val="48"/>
          <w:cs/>
        </w:rPr>
        <w:t>กลาง</w:t>
      </w:r>
      <w:bookmarkStart w:id="0" w:name="_GoBack"/>
      <w:bookmarkEnd w:id="0"/>
      <w:r w:rsidR="0017108B" w:rsidRPr="0017108B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:rsidR="0017108B" w:rsidRPr="00223259" w:rsidRDefault="0017108B" w:rsidP="00A56748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  <w:r w:rsidR="002F4BC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A56748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393197">
        <w:rPr>
          <w:rFonts w:ascii="TH SarabunPSK" w:hAnsi="TH SarabunPSK" w:cs="TH SarabunPSK" w:hint="cs"/>
          <w:b/>
          <w:bCs/>
          <w:sz w:val="40"/>
          <w:szCs w:val="40"/>
          <w:cs/>
        </w:rPr>
        <w:t>7</w:t>
      </w:r>
    </w:p>
    <w:p w:rsidR="00223259" w:rsidRPr="00223259" w:rsidRDefault="00223259" w:rsidP="00A56748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223259" w:rsidRPr="00A429DF" w:rsidRDefault="00223259" w:rsidP="0022325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429DF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387"/>
        <w:gridCol w:w="5078"/>
      </w:tblGrid>
      <w:tr w:rsidR="00223259" w:rsidRPr="009E6DB7" w:rsidTr="007E41D3">
        <w:trPr>
          <w:trHeight w:val="438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259" w:rsidRPr="00E73700" w:rsidRDefault="00223259" w:rsidP="007E41D3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259" w:rsidRPr="00E73700" w:rsidRDefault="00223259" w:rsidP="007E41D3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223259" w:rsidRPr="009E6DB7" w:rsidTr="00223259">
        <w:trPr>
          <w:trHeight w:val="193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197" w:rsidRPr="00BA313E" w:rsidRDefault="00393197" w:rsidP="00393197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ผู้บริหารมหาวิทยาลัยมีวิสัยทัศน์ มีการบริหารงานโดยใช้หลักธรรมาภิบาล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10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อย่างครบถ้วน ใช้ระบบกลไกการบริหารจัดการที่เป็นระบบมุ่งเน้นผลลัพธ์คุณภาพในทุกระดับ ส่งผลให้เกิดการพัฒนาที่ดีขึ้นอย่างต่อเนื่อง มีผลการบริหารงานในเชิงประจักษ์ เช่น ได้รับการจัดอันดับ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Impact Ranking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โดย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Time Higher Education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THE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ปี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2024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ภาพรวมอันดับ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8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ขอ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กลุ่มมหาวิทยาลัยราชภัฏ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31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แห่ง อันดับ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31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ของประเทศ รวมทั้งผลการประเมิน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ITA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ที่มีคะแนนน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93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77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ซึ่งมีผลการประเมินในระดับ “ผ่านดี”</w:t>
            </w:r>
          </w:p>
          <w:p w:rsidR="00393197" w:rsidRPr="00BA313E" w:rsidRDefault="00393197" w:rsidP="00393197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มหาวิทยาลัยเพิ่มความชัดเจนของผลลัพธ์ด้านการบริหารงานโดยใช้หลักธรรมาภิบาลอย่างเป็นรูปธรรม โดยกำหนดตัวชี้วัดความสำเร็จทั้งในระดับภาพรวมและรายประเด็น</w:t>
            </w:r>
          </w:p>
          <w:p w:rsidR="00223259" w:rsidRPr="009E6DB7" w:rsidRDefault="00223259" w:rsidP="007E41D3">
            <w:pPr>
              <w:pStyle w:val="Style6"/>
              <w:ind w:firstLine="0"/>
              <w:rPr>
                <w:rFonts w:ascii="TH Sarabun New" w:hAnsi="TH Sarabun New" w:cs="TH Sarabun New"/>
                <w:highlight w:val="yellow"/>
                <w:cs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59" w:rsidRPr="00E73700" w:rsidRDefault="00223259" w:rsidP="007E41D3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</w:tbl>
    <w:p w:rsidR="00223259" w:rsidRDefault="00223259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93197" w:rsidRDefault="00393197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55E9" w:rsidRPr="00223259" w:rsidRDefault="008455E9" w:rsidP="00A56748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483"/>
      </w:tblGrid>
      <w:tr w:rsidR="00E33994" w:rsidRPr="005C504E" w:rsidTr="00A21DCF">
        <w:trPr>
          <w:trHeight w:val="654"/>
        </w:trPr>
        <w:tc>
          <w:tcPr>
            <w:tcW w:w="9483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E33994" w:rsidRPr="004B6A3A" w:rsidRDefault="00E33994" w:rsidP="00E20BFD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>
              <w:rPr>
                <w:rFonts w:ascii="TH SarabunPSK" w:hAnsi="TH SarabunPSK" w:cs="TH SarabunPSK"/>
                <w:color w:val="auto"/>
                <w:sz w:val="36"/>
              </w:rPr>
              <w:t>5</w:t>
            </w:r>
            <w:r>
              <w:rPr>
                <w:rFonts w:ascii="TH SarabunPSK" w:hAnsi="TH SarabunPSK" w:cs="TH SarabunPSK"/>
                <w:color w:val="auto"/>
                <w:sz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auto"/>
                <w:sz w:val="36"/>
                <w:cs/>
              </w:rPr>
              <w:t>การบริหารจัดการ</w:t>
            </w:r>
          </w:p>
        </w:tc>
      </w:tr>
    </w:tbl>
    <w:p w:rsidR="00E33994" w:rsidRDefault="00E33994" w:rsidP="00E33994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E33994" w:rsidRPr="00210A8C" w:rsidRDefault="00E33994" w:rsidP="00E33994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การบริหารของสถาบันเพื่อการกำกับติดตามผลลัพธ์ตามพันธกิจ กลุ่มสถาบัน และเอกลักษณ์ของสถาบัน</w:t>
      </w:r>
    </w:p>
    <w:p w:rsidR="00E33994" w:rsidRPr="00F3238A" w:rsidRDefault="00E20BFD" w:rsidP="00E33994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E20BFD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p w:rsidR="00E33994" w:rsidRDefault="00E33994" w:rsidP="00E33994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686"/>
      </w:tblGrid>
      <w:tr w:rsidR="005130F7" w:rsidRPr="00E612C9" w:rsidTr="00D05140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5130F7" w:rsidRPr="00E612C9" w:rsidRDefault="005130F7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5130F7" w:rsidRPr="00E612C9" w:rsidRDefault="005130F7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5130F7" w:rsidRPr="00E612C9" w:rsidRDefault="005130F7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5130F7" w:rsidRPr="00E612C9" w:rsidTr="00223259">
        <w:trPr>
          <w:trHeight w:val="1391"/>
        </w:trPr>
        <w:tc>
          <w:tcPr>
            <w:tcW w:w="449" w:type="dxa"/>
            <w:shd w:val="clear" w:color="auto" w:fill="auto"/>
          </w:tcPr>
          <w:p w:rsidR="005130F7" w:rsidRPr="00E612C9" w:rsidRDefault="005130F7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5130F7" w:rsidRPr="00E1249E" w:rsidRDefault="005130F7" w:rsidP="00D05140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</w:pPr>
            <w:r w:rsidRPr="00E1249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 xml:space="preserve">4. </w:t>
            </w:r>
            <w:r w:rsidRPr="00E1249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  <w:t>บริหารงานด้วยหลักธรรมาภิ</w:t>
            </w:r>
            <w:r w:rsidR="00E1249E" w:rsidRPr="00E1249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  <w:t>บาลอย่างครบถ้วนทั้ง 10 ประการ</w:t>
            </w:r>
            <w:r w:rsidR="00E1249E" w:rsidRPr="00E1249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 xml:space="preserve"> </w:t>
            </w:r>
            <w:r w:rsidR="00E1249E" w:rsidRPr="00E1249E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  <w:br/>
            </w:r>
            <w:r w:rsidR="00E1249E" w:rsidRPr="00E1249E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 xml:space="preserve">โดยอธิบายผลการดำเนินงานอย่างชัดเจน </w:t>
            </w:r>
            <w:r w:rsidR="00E1249E" w:rsidRPr="00290817">
              <w:rPr>
                <w:rFonts w:ascii="TH SarabunPSK" w:hAnsi="TH SarabunPSK" w:cs="TH SarabunPSK" w:hint="cs"/>
                <w:b/>
                <w:bCs/>
                <w:color w:val="FF0000"/>
                <w:sz w:val="28"/>
                <w:highlight w:val="yellow"/>
                <w:cs/>
                <w:lang w:val="en-GB"/>
              </w:rPr>
              <w:t>(ให้แสดงผลการดำเนินงานในปีที่ประเมิน</w:t>
            </w:r>
          </w:p>
          <w:p w:rsidR="005130F7" w:rsidRPr="00223259" w:rsidRDefault="005130F7" w:rsidP="00936DBA">
            <w:pPr>
              <w:spacing w:after="0"/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5130F7" w:rsidRPr="00E612C9" w:rsidRDefault="005130F7" w:rsidP="00D05140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223259" w:rsidRDefault="00223259" w:rsidP="00B667FC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667FC" w:rsidRDefault="00B667FC" w:rsidP="00B667FC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สรุปจุดแข็ง จุดที่ควรพัฒนา และแนวทางการพัฒนา</w:t>
      </w:r>
    </w:p>
    <w:p w:rsidR="00B667FC" w:rsidRDefault="00B667FC" w:rsidP="00B667FC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3155"/>
        <w:gridCol w:w="3156"/>
      </w:tblGrid>
      <w:tr w:rsidR="00B667FC" w:rsidTr="005B570F">
        <w:trPr>
          <w:trHeight w:val="104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667FC" w:rsidRDefault="00B667FC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667FC" w:rsidRDefault="00B667FC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667FC" w:rsidRDefault="00B667FC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B667FC" w:rsidTr="00223259">
        <w:trPr>
          <w:trHeight w:val="782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FC" w:rsidRDefault="00B667FC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FC" w:rsidRDefault="00B667FC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FC" w:rsidRDefault="00B667FC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67FC" w:rsidTr="00223259">
        <w:trPr>
          <w:trHeight w:val="978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FC" w:rsidRDefault="00B667FC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FC" w:rsidRDefault="00B667FC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FC" w:rsidRDefault="00B667FC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667FC" w:rsidRDefault="00B667FC" w:rsidP="00E20BFD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sectPr w:rsidR="00B667FC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273"/>
    <w:multiLevelType w:val="multilevel"/>
    <w:tmpl w:val="86063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FF0000"/>
        <w:sz w:val="26"/>
      </w:rPr>
    </w:lvl>
  </w:abstractNum>
  <w:abstractNum w:abstractNumId="1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412"/>
    <w:multiLevelType w:val="hybridMultilevel"/>
    <w:tmpl w:val="752466F8"/>
    <w:lvl w:ilvl="0" w:tplc="043AA8A0">
      <w:start w:val="6"/>
      <w:numFmt w:val="bullet"/>
      <w:lvlText w:val="-"/>
      <w:lvlJc w:val="left"/>
      <w:pPr>
        <w:ind w:left="12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7491E"/>
    <w:rsid w:val="000A3A14"/>
    <w:rsid w:val="000B5EFA"/>
    <w:rsid w:val="000B7AD2"/>
    <w:rsid w:val="000C4D97"/>
    <w:rsid w:val="000E73C0"/>
    <w:rsid w:val="000F030B"/>
    <w:rsid w:val="000F633E"/>
    <w:rsid w:val="000F7CA0"/>
    <w:rsid w:val="00124AE1"/>
    <w:rsid w:val="0017108B"/>
    <w:rsid w:val="00177628"/>
    <w:rsid w:val="001827B7"/>
    <w:rsid w:val="00185247"/>
    <w:rsid w:val="00197176"/>
    <w:rsid w:val="001C4F9F"/>
    <w:rsid w:val="001D4562"/>
    <w:rsid w:val="001E4EA6"/>
    <w:rsid w:val="001F014C"/>
    <w:rsid w:val="001F2214"/>
    <w:rsid w:val="0021045D"/>
    <w:rsid w:val="00223259"/>
    <w:rsid w:val="00227F0B"/>
    <w:rsid w:val="002334D2"/>
    <w:rsid w:val="00233D6F"/>
    <w:rsid w:val="00240953"/>
    <w:rsid w:val="0026159D"/>
    <w:rsid w:val="00264258"/>
    <w:rsid w:val="002705DE"/>
    <w:rsid w:val="00290817"/>
    <w:rsid w:val="002A6C04"/>
    <w:rsid w:val="002B62C8"/>
    <w:rsid w:val="002C3B21"/>
    <w:rsid w:val="002D03FA"/>
    <w:rsid w:val="002D4BB0"/>
    <w:rsid w:val="002D7C8A"/>
    <w:rsid w:val="002F3196"/>
    <w:rsid w:val="002F4BC8"/>
    <w:rsid w:val="0031475E"/>
    <w:rsid w:val="00321263"/>
    <w:rsid w:val="0032282B"/>
    <w:rsid w:val="00335FBE"/>
    <w:rsid w:val="00340539"/>
    <w:rsid w:val="0035427E"/>
    <w:rsid w:val="00381B08"/>
    <w:rsid w:val="00393197"/>
    <w:rsid w:val="003A5A61"/>
    <w:rsid w:val="003B2BA6"/>
    <w:rsid w:val="003B33E0"/>
    <w:rsid w:val="003B4294"/>
    <w:rsid w:val="003D1E04"/>
    <w:rsid w:val="0040075B"/>
    <w:rsid w:val="00435CF2"/>
    <w:rsid w:val="00446B7E"/>
    <w:rsid w:val="00446ECC"/>
    <w:rsid w:val="00460F91"/>
    <w:rsid w:val="0048027C"/>
    <w:rsid w:val="00490E81"/>
    <w:rsid w:val="004B6A3A"/>
    <w:rsid w:val="004C1283"/>
    <w:rsid w:val="004D0597"/>
    <w:rsid w:val="004E007D"/>
    <w:rsid w:val="004E0D3F"/>
    <w:rsid w:val="004E67DD"/>
    <w:rsid w:val="004E78BB"/>
    <w:rsid w:val="00505278"/>
    <w:rsid w:val="00506C3B"/>
    <w:rsid w:val="00511916"/>
    <w:rsid w:val="005130F7"/>
    <w:rsid w:val="00522E66"/>
    <w:rsid w:val="005475A7"/>
    <w:rsid w:val="00553807"/>
    <w:rsid w:val="00572468"/>
    <w:rsid w:val="00592F35"/>
    <w:rsid w:val="005A04FE"/>
    <w:rsid w:val="005B3C45"/>
    <w:rsid w:val="005B570F"/>
    <w:rsid w:val="005C42F9"/>
    <w:rsid w:val="005C504E"/>
    <w:rsid w:val="005C6EBB"/>
    <w:rsid w:val="005E5034"/>
    <w:rsid w:val="005E7021"/>
    <w:rsid w:val="006007CD"/>
    <w:rsid w:val="00624215"/>
    <w:rsid w:val="00631785"/>
    <w:rsid w:val="00641A3C"/>
    <w:rsid w:val="006461C5"/>
    <w:rsid w:val="00682C18"/>
    <w:rsid w:val="006977D8"/>
    <w:rsid w:val="006C7358"/>
    <w:rsid w:val="006E54B8"/>
    <w:rsid w:val="006F09FB"/>
    <w:rsid w:val="007158D0"/>
    <w:rsid w:val="00726DA4"/>
    <w:rsid w:val="0074395B"/>
    <w:rsid w:val="00766140"/>
    <w:rsid w:val="00793EE4"/>
    <w:rsid w:val="007A216C"/>
    <w:rsid w:val="007A2972"/>
    <w:rsid w:val="007A39C3"/>
    <w:rsid w:val="007A7C8E"/>
    <w:rsid w:val="007B16E2"/>
    <w:rsid w:val="007B2423"/>
    <w:rsid w:val="007B58DF"/>
    <w:rsid w:val="007B5FE8"/>
    <w:rsid w:val="007C1543"/>
    <w:rsid w:val="007E46A4"/>
    <w:rsid w:val="00802C69"/>
    <w:rsid w:val="008347F7"/>
    <w:rsid w:val="008348C1"/>
    <w:rsid w:val="008455E9"/>
    <w:rsid w:val="008533F3"/>
    <w:rsid w:val="0086291B"/>
    <w:rsid w:val="008811EB"/>
    <w:rsid w:val="00881F86"/>
    <w:rsid w:val="0089092D"/>
    <w:rsid w:val="008A4FA9"/>
    <w:rsid w:val="008C49A0"/>
    <w:rsid w:val="008E5DDA"/>
    <w:rsid w:val="008E63EB"/>
    <w:rsid w:val="0090608F"/>
    <w:rsid w:val="009072A8"/>
    <w:rsid w:val="00930A4F"/>
    <w:rsid w:val="00936DBA"/>
    <w:rsid w:val="009371A3"/>
    <w:rsid w:val="00993E1C"/>
    <w:rsid w:val="009B2D40"/>
    <w:rsid w:val="009B49C1"/>
    <w:rsid w:val="009B6494"/>
    <w:rsid w:val="009B7E41"/>
    <w:rsid w:val="009C07CB"/>
    <w:rsid w:val="009D5FDB"/>
    <w:rsid w:val="009F19FB"/>
    <w:rsid w:val="00A129DE"/>
    <w:rsid w:val="00A1711D"/>
    <w:rsid w:val="00A17768"/>
    <w:rsid w:val="00A26616"/>
    <w:rsid w:val="00A2725C"/>
    <w:rsid w:val="00A41155"/>
    <w:rsid w:val="00A44FE6"/>
    <w:rsid w:val="00A56748"/>
    <w:rsid w:val="00A630D2"/>
    <w:rsid w:val="00A630FD"/>
    <w:rsid w:val="00A74992"/>
    <w:rsid w:val="00AB3175"/>
    <w:rsid w:val="00AB45D2"/>
    <w:rsid w:val="00AC6998"/>
    <w:rsid w:val="00AE0925"/>
    <w:rsid w:val="00AF32EC"/>
    <w:rsid w:val="00B0209D"/>
    <w:rsid w:val="00B1597A"/>
    <w:rsid w:val="00B174DB"/>
    <w:rsid w:val="00B5042B"/>
    <w:rsid w:val="00B667FC"/>
    <w:rsid w:val="00B72D6D"/>
    <w:rsid w:val="00B75405"/>
    <w:rsid w:val="00B83162"/>
    <w:rsid w:val="00B9124F"/>
    <w:rsid w:val="00B93FE3"/>
    <w:rsid w:val="00B96883"/>
    <w:rsid w:val="00BA4AE0"/>
    <w:rsid w:val="00BC021B"/>
    <w:rsid w:val="00BE0703"/>
    <w:rsid w:val="00BF162F"/>
    <w:rsid w:val="00C14ED6"/>
    <w:rsid w:val="00C24B82"/>
    <w:rsid w:val="00C36CBA"/>
    <w:rsid w:val="00C71DE8"/>
    <w:rsid w:val="00C7432A"/>
    <w:rsid w:val="00C77186"/>
    <w:rsid w:val="00C77997"/>
    <w:rsid w:val="00CD3AAC"/>
    <w:rsid w:val="00CF395E"/>
    <w:rsid w:val="00CF416C"/>
    <w:rsid w:val="00CF5DDF"/>
    <w:rsid w:val="00D15788"/>
    <w:rsid w:val="00D555C7"/>
    <w:rsid w:val="00D61345"/>
    <w:rsid w:val="00D836CC"/>
    <w:rsid w:val="00D96999"/>
    <w:rsid w:val="00D97DEC"/>
    <w:rsid w:val="00DB7309"/>
    <w:rsid w:val="00DC2973"/>
    <w:rsid w:val="00DC5A8B"/>
    <w:rsid w:val="00DD6227"/>
    <w:rsid w:val="00DE1C87"/>
    <w:rsid w:val="00E10BCE"/>
    <w:rsid w:val="00E1249E"/>
    <w:rsid w:val="00E20BFD"/>
    <w:rsid w:val="00E30EBE"/>
    <w:rsid w:val="00E33994"/>
    <w:rsid w:val="00E40829"/>
    <w:rsid w:val="00E45249"/>
    <w:rsid w:val="00E55F45"/>
    <w:rsid w:val="00EA54C3"/>
    <w:rsid w:val="00EB2984"/>
    <w:rsid w:val="00EB31FD"/>
    <w:rsid w:val="00EC28AF"/>
    <w:rsid w:val="00EC3A9F"/>
    <w:rsid w:val="00F210B3"/>
    <w:rsid w:val="00F21507"/>
    <w:rsid w:val="00F31FBF"/>
    <w:rsid w:val="00F437DC"/>
    <w:rsid w:val="00F43D9F"/>
    <w:rsid w:val="00F46395"/>
    <w:rsid w:val="00F572B6"/>
    <w:rsid w:val="00F70C80"/>
    <w:rsid w:val="00F71011"/>
    <w:rsid w:val="00F719A6"/>
    <w:rsid w:val="00F84417"/>
    <w:rsid w:val="00F8660B"/>
    <w:rsid w:val="00F90913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02A48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DB7309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3D1E04"/>
    <w:pPr>
      <w:spacing w:after="0" w:line="240" w:lineRule="auto"/>
      <w:ind w:left="720"/>
      <w:contextualSpacing/>
    </w:pPr>
    <w:rPr>
      <w:rFonts w:ascii="Angsana New" w:eastAsia="Angsana New" w:hAnsi="Angsana New"/>
      <w:sz w:val="32"/>
      <w:szCs w:val="32"/>
    </w:rPr>
  </w:style>
  <w:style w:type="table" w:customStyle="1" w:styleId="5">
    <w:name w:val="เส้นตาราง5"/>
    <w:basedOn w:val="TableNormal"/>
    <w:next w:val="TableGrid"/>
    <w:uiPriority w:val="59"/>
    <w:rsid w:val="003D1E04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3D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B62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2B62C8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locked/>
    <w:rsid w:val="002B62C8"/>
    <w:rPr>
      <w:rFonts w:ascii="TH SarabunPSK" w:hAnsi="TH SarabunPSK" w:cs="Angsana New"/>
      <w:sz w:val="32"/>
      <w:szCs w:val="40"/>
    </w:rPr>
  </w:style>
  <w:style w:type="character" w:customStyle="1" w:styleId="NoSpacingChar1">
    <w:name w:val="No Spacing Char1"/>
    <w:basedOn w:val="DefaultParagraphFont"/>
    <w:uiPriority w:val="1"/>
    <w:locked/>
    <w:rsid w:val="00641A3C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259"/>
    <w:pPr>
      <w:spacing w:after="0"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259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8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02F92-7E82-4E9E-8F26-F73FEE4E6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2</cp:revision>
  <cp:lastPrinted>2023-08-09T04:47:00Z</cp:lastPrinted>
  <dcterms:created xsi:type="dcterms:W3CDTF">2025-09-22T08:11:00Z</dcterms:created>
  <dcterms:modified xsi:type="dcterms:W3CDTF">2025-09-22T08:11:00Z</dcterms:modified>
</cp:coreProperties>
</file>